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9B8" w:rsidRPr="00B73B0F" w:rsidRDefault="00F057F7">
      <w:pPr>
        <w:jc w:val="center"/>
        <w:rPr>
          <w:rFonts w:ascii="Bookman Old Style" w:hAnsi="Bookman Old Style" w:cs="Tahoma"/>
          <w:b/>
          <w:sz w:val="40"/>
          <w:szCs w:val="40"/>
          <w:u w:val="single"/>
        </w:rPr>
      </w:pPr>
      <w:r w:rsidRPr="00B73B0F">
        <w:rPr>
          <w:rFonts w:ascii="Bookman Old Style" w:hAnsi="Bookman Old Style" w:cs="Tahoma"/>
          <w:b/>
          <w:sz w:val="40"/>
          <w:szCs w:val="40"/>
          <w:u w:val="single"/>
        </w:rPr>
        <w:t xml:space="preserve">NIT Information </w:t>
      </w:r>
      <w:proofErr w:type="spellStart"/>
      <w:r w:rsidRPr="00B73B0F">
        <w:rPr>
          <w:rFonts w:ascii="Bookman Old Style" w:hAnsi="Bookman Old Style" w:cs="Tahoma"/>
          <w:b/>
          <w:sz w:val="40"/>
          <w:szCs w:val="40"/>
          <w:u w:val="single"/>
        </w:rPr>
        <w:t>Pro</w:t>
      </w:r>
      <w:bookmarkStart w:id="0" w:name="_GoBack"/>
      <w:bookmarkEnd w:id="0"/>
      <w:r w:rsidRPr="00B73B0F">
        <w:rPr>
          <w:rFonts w:ascii="Bookman Old Style" w:hAnsi="Bookman Old Style" w:cs="Tahoma"/>
          <w:b/>
          <w:sz w:val="40"/>
          <w:szCs w:val="40"/>
          <w:u w:val="single"/>
        </w:rPr>
        <w:t>forma</w:t>
      </w:r>
      <w:proofErr w:type="spellEnd"/>
    </w:p>
    <w:p w:rsidR="00A559B8" w:rsidRPr="003B1C8E" w:rsidRDefault="00A559B8">
      <w:pPr>
        <w:jc w:val="center"/>
        <w:rPr>
          <w:rFonts w:ascii="Bookman Old Style" w:hAnsi="Bookman Old Style" w:cs="Tahoma"/>
          <w:b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UNIT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BHEL BHOPAL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Address for Communication**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MW</w:t>
      </w:r>
      <w:r w:rsidR="00091573" w:rsidRPr="003B1C8E">
        <w:rPr>
          <w:rFonts w:ascii="Bookman Old Style" w:hAnsi="Bookman Old Style" w:cs="Tahoma"/>
          <w:sz w:val="22"/>
          <w:szCs w:val="22"/>
        </w:rPr>
        <w:t>X (</w:t>
      </w:r>
      <w:r w:rsidR="008E778E" w:rsidRPr="003B1C8E">
        <w:rPr>
          <w:rFonts w:ascii="Bookman Old Style" w:hAnsi="Bookman Old Style" w:cs="Tahoma"/>
          <w:sz w:val="22"/>
          <w:szCs w:val="22"/>
        </w:rPr>
        <w:t>SWITCHGEAR DEPTT.), BLK-4</w:t>
      </w:r>
      <w:r w:rsidR="00091573" w:rsidRPr="003B1C8E">
        <w:rPr>
          <w:rFonts w:ascii="Bookman Old Style" w:hAnsi="Bookman Old Style" w:cs="Tahoma"/>
          <w:sz w:val="22"/>
          <w:szCs w:val="22"/>
        </w:rPr>
        <w:t>,</w:t>
      </w:r>
    </w:p>
    <w:p w:rsidR="00091573" w:rsidRPr="003B1C8E" w:rsidRDefault="00091573" w:rsidP="00091573">
      <w:pPr>
        <w:ind w:left="4253" w:hanging="4309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 ANNEXE, BHEL, BHOPAL- 462022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A559B8">
      <w:pPr>
        <w:ind w:left="432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Email**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guptarahul</w:t>
      </w:r>
      <w:r w:rsidR="00091573" w:rsidRPr="003B1C8E">
        <w:rPr>
          <w:rFonts w:ascii="Bookman Old Style" w:hAnsi="Bookman Old Style" w:cs="Tahoma"/>
          <w:sz w:val="22"/>
          <w:szCs w:val="22"/>
        </w:rPr>
        <w:t>@bhel.in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Telephone No.**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8E778E" w:rsidRPr="003B1C8E">
        <w:rPr>
          <w:rFonts w:ascii="Bookman Old Style" w:hAnsi="Bookman Old Style" w:cs="Tahoma"/>
          <w:sz w:val="22"/>
          <w:szCs w:val="22"/>
        </w:rPr>
        <w:t>0755-2505885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Fax No.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Approved by **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E</w:t>
      </w:r>
      <w:r w:rsidR="003B1C8E">
        <w:rPr>
          <w:rFonts w:ascii="Bookman Old Style" w:hAnsi="Bookman Old Style" w:cs="Tahoma"/>
          <w:sz w:val="22"/>
          <w:szCs w:val="22"/>
        </w:rPr>
        <w:t>3</w:t>
      </w:r>
      <w:r w:rsidR="00037EB4" w:rsidRPr="003B1C8E">
        <w:rPr>
          <w:rFonts w:ascii="Bookman Old Style" w:hAnsi="Bookman Old Style" w:cs="Tahoma"/>
          <w:sz w:val="22"/>
          <w:szCs w:val="22"/>
        </w:rPr>
        <w:t>,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037EB4" w:rsidRPr="003B1C8E">
        <w:rPr>
          <w:rFonts w:ascii="Bookman Old Style" w:hAnsi="Bookman Old Style" w:cs="Tahoma"/>
          <w:sz w:val="22"/>
          <w:szCs w:val="22"/>
        </w:rPr>
        <w:t>MWX, Sh.</w:t>
      </w:r>
      <w:r w:rsidR="008E778E" w:rsidRPr="003B1C8E">
        <w:rPr>
          <w:rFonts w:ascii="Bookman Old Style" w:hAnsi="Bookman Old Style" w:cs="Tahoma"/>
          <w:sz w:val="22"/>
          <w:szCs w:val="22"/>
        </w:rPr>
        <w:t xml:space="preserve"> Rahul Gupta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9258DF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Contact Person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8E778E" w:rsidRPr="003B1C8E">
        <w:rPr>
          <w:rFonts w:ascii="Bookman Old Style" w:hAnsi="Bookman Old Style" w:cs="Tahoma"/>
          <w:sz w:val="22"/>
          <w:szCs w:val="22"/>
        </w:rPr>
        <w:t>Rahul Gupta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(0755-250</w:t>
      </w:r>
      <w:r w:rsidR="008E778E" w:rsidRPr="003B1C8E">
        <w:rPr>
          <w:rFonts w:ascii="Bookman Old Style" w:hAnsi="Bookman Old Style" w:cs="Tahoma"/>
          <w:sz w:val="22"/>
          <w:szCs w:val="22"/>
        </w:rPr>
        <w:t>5885</w:t>
      </w:r>
      <w:r w:rsidR="009258DF" w:rsidRPr="003B1C8E">
        <w:rPr>
          <w:rFonts w:ascii="Bookman Old Style" w:hAnsi="Bookman Old Style" w:cs="Tahoma"/>
          <w:sz w:val="22"/>
          <w:szCs w:val="22"/>
        </w:rPr>
        <w:t>)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reference no. **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976889" w:rsidRPr="00976889">
        <w:rPr>
          <w:rFonts w:ascii="Bookman Old Style" w:hAnsi="Bookman Old Style" w:cs="Tahoma"/>
          <w:sz w:val="22"/>
          <w:szCs w:val="22"/>
          <w:highlight w:val="yellow"/>
          <w:lang w:val="en-IN"/>
        </w:rPr>
        <w:t>E4033017</w:t>
      </w:r>
    </w:p>
    <w:p w:rsidR="00A559B8" w:rsidRPr="003B1C8E" w:rsidRDefault="00F057F7">
      <w:pPr>
        <w:spacing w:line="360" w:lineRule="auto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Published on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976889" w:rsidRPr="00976889">
        <w:rPr>
          <w:rFonts w:ascii="Bookman Old Style" w:hAnsi="Bookman Old Style" w:cs="Tahoma"/>
          <w:sz w:val="22"/>
          <w:szCs w:val="22"/>
        </w:rPr>
        <w:t>29-Jul-2023 04:10 PM</w:t>
      </w:r>
      <w:r w:rsidRPr="003B1C8E">
        <w:rPr>
          <w:rFonts w:ascii="Bookman Old Style" w:hAnsi="Bookman Old Style" w:cs="Tahoma"/>
          <w:sz w:val="22"/>
          <w:szCs w:val="22"/>
        </w:rPr>
        <w:tab/>
      </w:r>
    </w:p>
    <w:p w:rsidR="00A559B8" w:rsidRPr="003B1C8E" w:rsidRDefault="003B1C8E">
      <w:pPr>
        <w:spacing w:before="120" w:line="276" w:lineRule="auto"/>
        <w:rPr>
          <w:rFonts w:ascii="Bookman Old Style" w:hAnsi="Bookman Old Style" w:cs="Tahoma"/>
          <w:b/>
          <w:bCs/>
          <w:sz w:val="22"/>
          <w:szCs w:val="22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>Published in Newspaper **</w:t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>
        <w:rPr>
          <w:rFonts w:ascii="Bookman Old Style" w:hAnsi="Bookman Old Style" w:cs="Tahoma"/>
          <w:b/>
          <w:bCs/>
          <w:sz w:val="22"/>
          <w:szCs w:val="22"/>
        </w:rPr>
        <w:tab/>
      </w:r>
      <w:r w:rsidR="00F057F7" w:rsidRPr="003B1C8E">
        <w:rPr>
          <w:rFonts w:ascii="Bookman Old Style" w:hAnsi="Bookman Old Style" w:cs="Tahoma"/>
          <w:sz w:val="22"/>
          <w:szCs w:val="22"/>
        </w:rPr>
        <w:t>:</w:t>
      </w:r>
      <w:r w:rsidR="00091573" w:rsidRPr="003B1C8E">
        <w:rPr>
          <w:rFonts w:ascii="Bookman Old Style" w:hAnsi="Bookman Old Style" w:cs="Tahoma"/>
          <w:sz w:val="22"/>
          <w:szCs w:val="22"/>
        </w:rPr>
        <w:t xml:space="preserve"> Not to be published in Newspaper</w:t>
      </w:r>
      <w:r w:rsidR="00F057F7" w:rsidRPr="003B1C8E"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A559B8">
      <w:pPr>
        <w:ind w:left="4320" w:hanging="4320"/>
        <w:rPr>
          <w:rFonts w:ascii="Bookman Old Style" w:hAnsi="Bookman Old Style" w:cs="Tahoma"/>
          <w:sz w:val="22"/>
          <w:szCs w:val="22"/>
        </w:rPr>
      </w:pPr>
    </w:p>
    <w:p w:rsidR="00731DEF" w:rsidRDefault="00F057F7" w:rsidP="00550B16">
      <w:pPr>
        <w:ind w:left="4320" w:hanging="432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Tender title **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462CCC">
        <w:rPr>
          <w:rFonts w:ascii="Bookman Old Style" w:hAnsi="Bookman Old Style" w:cs="Tahoma"/>
          <w:sz w:val="22"/>
          <w:szCs w:val="22"/>
        </w:rPr>
        <w:t xml:space="preserve"> </w:t>
      </w:r>
      <w:r w:rsidR="00976889" w:rsidRPr="00976889">
        <w:rPr>
          <w:rFonts w:ascii="Bookman Old Style" w:hAnsi="Bookman Old Style" w:cs="Tahoma"/>
          <w:sz w:val="22"/>
          <w:szCs w:val="22"/>
          <w:highlight w:val="yellow"/>
          <w:lang w:val="en-IN"/>
        </w:rPr>
        <w:t>E4033017</w:t>
      </w:r>
    </w:p>
    <w:p w:rsidR="00550B16" w:rsidRPr="003B1C8E" w:rsidRDefault="00731DEF" w:rsidP="00550B16">
      <w:pPr>
        <w:ind w:left="4320" w:hanging="4320"/>
        <w:rPr>
          <w:rFonts w:ascii="Bookman Old Style" w:hAnsi="Bookman Old Style" w:cs="Tahoma"/>
          <w:sz w:val="22"/>
          <w:szCs w:val="20"/>
        </w:rPr>
      </w:pPr>
      <w:r>
        <w:rPr>
          <w:rFonts w:ascii="Bookman Old Style" w:hAnsi="Bookman Old Style" w:cs="Tahoma"/>
          <w:b/>
          <w:bCs/>
          <w:sz w:val="22"/>
          <w:szCs w:val="22"/>
        </w:rPr>
        <w:tab/>
      </w:r>
    </w:p>
    <w:p w:rsidR="00A559B8" w:rsidRPr="003B1C8E" w:rsidRDefault="00F057F7" w:rsidP="00F03D7A">
      <w:pPr>
        <w:pStyle w:val="ListParagraph"/>
        <w:ind w:left="4320" w:hanging="4320"/>
        <w:jc w:val="both"/>
        <w:rPr>
          <w:rFonts w:ascii="Bookman Old Style" w:hAnsi="Bookman Old Style" w:cs="Tahoma"/>
          <w:sz w:val="16"/>
          <w:szCs w:val="16"/>
        </w:rPr>
      </w:pPr>
      <w:r w:rsidRPr="003B1C8E">
        <w:rPr>
          <w:rFonts w:ascii="Bookman Old Style" w:hAnsi="Bookman Old Style" w:cs="Tahoma"/>
          <w:b/>
          <w:bCs/>
          <w:szCs w:val="22"/>
        </w:rPr>
        <w:t>Tender type**</w:t>
      </w:r>
      <w:r w:rsidRPr="003B1C8E">
        <w:rPr>
          <w:rFonts w:ascii="Bookman Old Style" w:hAnsi="Bookman Old Style" w:cs="Tahoma"/>
          <w:szCs w:val="22"/>
        </w:rPr>
        <w:tab/>
        <w:t>:</w:t>
      </w:r>
      <w:r w:rsidR="009258DF" w:rsidRPr="003B1C8E">
        <w:rPr>
          <w:rFonts w:ascii="Bookman Old Style" w:hAnsi="Bookman Old Style" w:cs="Tahoma"/>
          <w:szCs w:val="22"/>
        </w:rPr>
        <w:t xml:space="preserve"> BUY</w:t>
      </w:r>
    </w:p>
    <w:p w:rsidR="00A559B8" w:rsidRDefault="00F057F7" w:rsidP="00731DEF">
      <w:pPr>
        <w:ind w:left="4253" w:hanging="4253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Brief work description **  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      </w:t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976889">
        <w:rPr>
          <w:rFonts w:ascii="Bookman Old Style" w:hAnsi="Bookman Old Style" w:cs="Tahoma"/>
          <w:sz w:val="22"/>
          <w:szCs w:val="22"/>
        </w:rPr>
        <w:t xml:space="preserve">Rate Contract for </w:t>
      </w:r>
      <w:r w:rsidR="006F0DAC" w:rsidRPr="00CA1401">
        <w:rPr>
          <w:rFonts w:ascii="Bookman Old Style" w:hAnsi="Bookman Old Style" w:cs="Tahoma"/>
          <w:sz w:val="22"/>
          <w:szCs w:val="22"/>
          <w:highlight w:val="yellow"/>
        </w:rPr>
        <w:t xml:space="preserve">Supply of </w:t>
      </w:r>
      <w:r w:rsidR="00976889" w:rsidRPr="00976889">
        <w:rPr>
          <w:rFonts w:ascii="Bookman Old Style" w:hAnsi="Bookman Old Style" w:cs="Tahoma"/>
          <w:sz w:val="22"/>
          <w:szCs w:val="22"/>
          <w:highlight w:val="yellow"/>
          <w:lang w:val="en-IN"/>
        </w:rPr>
        <w:t>COUNTER (5 DIGIT WITH SPRING &amp; ARM</w:t>
      </w:r>
      <w:r w:rsidR="006F0DAC" w:rsidRPr="00CA1401">
        <w:rPr>
          <w:rFonts w:ascii="Bookman Old Style" w:hAnsi="Bookman Old Style" w:cs="Tahoma"/>
          <w:sz w:val="22"/>
          <w:szCs w:val="22"/>
          <w:highlight w:val="yellow"/>
        </w:rPr>
        <w:t xml:space="preserve"> as per </w:t>
      </w:r>
      <w:r w:rsidR="00C30E25" w:rsidRPr="00976889">
        <w:rPr>
          <w:rFonts w:ascii="Bookman Old Style" w:hAnsi="Bookman Old Style" w:cs="Tahoma"/>
          <w:sz w:val="22"/>
          <w:szCs w:val="22"/>
          <w:highlight w:val="yellow"/>
          <w:lang w:val="en-IN"/>
        </w:rPr>
        <w:t>E4033017</w:t>
      </w:r>
    </w:p>
    <w:p w:rsidR="00550B16" w:rsidRPr="003B1C8E" w:rsidRDefault="00550B16" w:rsidP="00550B16">
      <w:pPr>
        <w:ind w:left="4253" w:hanging="4253"/>
        <w:rPr>
          <w:rFonts w:ascii="Bookman Old Style" w:hAnsi="Bookman Old Style" w:cs="Tahoma"/>
          <w:sz w:val="22"/>
          <w:szCs w:val="16"/>
        </w:rPr>
      </w:pPr>
    </w:p>
    <w:p w:rsidR="00A559B8" w:rsidRPr="003B1C8E" w:rsidRDefault="00F057F7">
      <w:pPr>
        <w:jc w:val="both"/>
        <w:rPr>
          <w:rFonts w:ascii="Bookman Old Style" w:hAnsi="Bookman Old Style" w:cs="Tahoma"/>
          <w:sz w:val="22"/>
          <w:szCs w:val="16"/>
        </w:rPr>
      </w:pPr>
      <w:r w:rsidRPr="003B1C8E">
        <w:rPr>
          <w:rFonts w:ascii="Bookman Old Style" w:hAnsi="Bookman Old Style" w:cs="Tahoma"/>
          <w:b/>
          <w:bCs/>
          <w:sz w:val="22"/>
          <w:szCs w:val="16"/>
        </w:rPr>
        <w:t>Tender Value</w:t>
      </w:r>
      <w:r w:rsidRPr="003B1C8E">
        <w:rPr>
          <w:rFonts w:ascii="Bookman Old Style" w:hAnsi="Bookman Old Style" w:cs="Tahoma"/>
          <w:b/>
          <w:bCs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="003B1C8E">
        <w:rPr>
          <w:rFonts w:ascii="Bookman Old Style" w:hAnsi="Bookman Old Style" w:cs="Tahoma"/>
          <w:sz w:val="22"/>
          <w:szCs w:val="16"/>
        </w:rPr>
        <w:tab/>
      </w:r>
      <w:r w:rsidRPr="003B1C8E">
        <w:rPr>
          <w:rFonts w:ascii="Bookman Old Style" w:hAnsi="Bookman Old Style" w:cs="Tahoma"/>
          <w:sz w:val="22"/>
          <w:szCs w:val="16"/>
        </w:rPr>
        <w:t>:</w:t>
      </w:r>
      <w:r w:rsidR="00B510D0" w:rsidRPr="003B1C8E">
        <w:rPr>
          <w:rFonts w:ascii="Bookman Old Style" w:hAnsi="Bookman Old Style" w:cs="Tahoma"/>
          <w:sz w:val="22"/>
          <w:szCs w:val="16"/>
        </w:rPr>
        <w:t xml:space="preserve"> </w:t>
      </w:r>
      <w:proofErr w:type="gramStart"/>
      <w:r w:rsidR="003B1C8E" w:rsidRPr="003B1C8E">
        <w:rPr>
          <w:rFonts w:ascii="Rupee Foradian" w:hAnsi="Rupee Foradian" w:cs="Tahoma"/>
          <w:sz w:val="22"/>
          <w:szCs w:val="16"/>
        </w:rPr>
        <w:t>`</w:t>
      </w:r>
      <w:r w:rsidR="003B1C8E">
        <w:rPr>
          <w:rFonts w:ascii="Bookman Old Style" w:hAnsi="Bookman Old Style" w:cs="Tahoma"/>
          <w:sz w:val="22"/>
          <w:szCs w:val="16"/>
        </w:rPr>
        <w:t xml:space="preserve">  </w:t>
      </w:r>
      <w:r w:rsidR="00C30E25">
        <w:rPr>
          <w:rFonts w:ascii="Bookman Old Style" w:hAnsi="Bookman Old Style" w:cs="Tahoma"/>
          <w:sz w:val="22"/>
          <w:szCs w:val="16"/>
        </w:rPr>
        <w:t>10</w:t>
      </w:r>
      <w:proofErr w:type="gramEnd"/>
      <w:r w:rsidR="00C30E25">
        <w:rPr>
          <w:rFonts w:ascii="Bookman Old Style" w:hAnsi="Bookman Old Style" w:cs="Tahoma"/>
          <w:sz w:val="22"/>
          <w:szCs w:val="16"/>
        </w:rPr>
        <w:t>-20</w:t>
      </w:r>
      <w:r w:rsidR="00550B16">
        <w:rPr>
          <w:rFonts w:ascii="Bookman Old Style" w:hAnsi="Bookman Old Style" w:cs="Tahoma"/>
          <w:sz w:val="22"/>
          <w:szCs w:val="16"/>
        </w:rPr>
        <w:t xml:space="preserve"> </w:t>
      </w:r>
      <w:r w:rsidR="009002FD" w:rsidRPr="003B1C8E">
        <w:rPr>
          <w:rFonts w:ascii="Bookman Old Style" w:hAnsi="Bookman Old Style" w:cs="Tahoma"/>
          <w:sz w:val="22"/>
          <w:szCs w:val="16"/>
        </w:rPr>
        <w:t>LAKHS</w:t>
      </w:r>
      <w:r w:rsidRPr="003B1C8E">
        <w:rPr>
          <w:rFonts w:ascii="Bookman Old Style" w:hAnsi="Bookman Old Style" w:cs="Tahoma"/>
          <w:sz w:val="22"/>
          <w:szCs w:val="16"/>
        </w:rPr>
        <w:tab/>
      </w:r>
    </w:p>
    <w:p w:rsidR="00A559B8" w:rsidRPr="003B1C8E" w:rsidRDefault="00A559B8">
      <w:pPr>
        <w:jc w:val="both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 w:rsidP="00091573">
      <w:pPr>
        <w:rPr>
          <w:rFonts w:ascii="Bookman Old Style" w:hAnsi="Bookman Old Style" w:cstheme="minorBidi"/>
          <w:color w:val="000000"/>
          <w:sz w:val="22"/>
          <w:szCs w:val="22"/>
          <w:lang w:val="en-IN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EMD Value </w:t>
      </w:r>
      <w:r w:rsidRPr="003B1C8E">
        <w:rPr>
          <w:rFonts w:ascii="Bookman Old Style" w:hAnsi="Bookman Old Style" w:cs="Tahoma"/>
          <w:b/>
          <w:bCs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="00091573"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 xml:space="preserve">: </w:t>
      </w:r>
      <w:r w:rsidR="00091573" w:rsidRPr="003B1C8E">
        <w:rPr>
          <w:rFonts w:ascii="Bookman Old Style" w:hAnsi="Bookman Old Style" w:cs="Tahoma"/>
          <w:sz w:val="22"/>
          <w:szCs w:val="22"/>
        </w:rPr>
        <w:t>NA</w:t>
      </w:r>
      <w:r w:rsidRPr="003B1C8E">
        <w:rPr>
          <w:rFonts w:ascii="Bookman Old Style" w:hAnsi="Bookman Old Style" w:cs="Tahoma"/>
          <w:sz w:val="22"/>
          <w:szCs w:val="22"/>
        </w:rPr>
        <w:t xml:space="preserve">        </w:t>
      </w:r>
    </w:p>
    <w:p w:rsidR="00A559B8" w:rsidRPr="003B1C8E" w:rsidRDefault="00F057F7">
      <w:pPr>
        <w:ind w:left="3600" w:hanging="3544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 xml:space="preserve">                                                         </w:t>
      </w:r>
    </w:p>
    <w:p w:rsidR="00A559B8" w:rsidRPr="003B1C8E" w:rsidRDefault="00B510D0">
      <w:pPr>
        <w:ind w:left="3544" w:hanging="3544"/>
        <w:rPr>
          <w:rFonts w:ascii="Bookman Old Style" w:hAnsi="Bookman Old Style" w:cs="Tahoma"/>
          <w:color w:val="000000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color w:val="000000"/>
          <w:sz w:val="22"/>
          <w:szCs w:val="22"/>
        </w:rPr>
        <w:t>Document Cost**</w:t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</w:r>
      <w:r w:rsidRPr="003B1C8E">
        <w:rPr>
          <w:rFonts w:ascii="Bookman Old Style" w:hAnsi="Bookman Old Style" w:cs="Tahoma"/>
          <w:color w:val="000000"/>
          <w:sz w:val="22"/>
          <w:szCs w:val="22"/>
        </w:rPr>
        <w:tab/>
        <w:t xml:space="preserve">: </w:t>
      </w:r>
      <w:r w:rsidR="00A94229" w:rsidRPr="003B1C8E">
        <w:rPr>
          <w:rFonts w:ascii="Bookman Old Style" w:hAnsi="Bookman Old Style" w:cs="Tahoma"/>
          <w:sz w:val="22"/>
          <w:szCs w:val="22"/>
        </w:rPr>
        <w:t>NA</w:t>
      </w:r>
    </w:p>
    <w:p w:rsidR="00A559B8" w:rsidRPr="003B1C8E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Date of issue of notification    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93034F">
        <w:rPr>
          <w:rFonts w:ascii="Bookman Old Style" w:hAnsi="Bookman Old Style" w:cs="Tahoma"/>
          <w:sz w:val="22"/>
          <w:szCs w:val="22"/>
        </w:rPr>
        <w:t xml:space="preserve">: </w:t>
      </w:r>
      <w:r w:rsidR="00550B16">
        <w:rPr>
          <w:rFonts w:ascii="Bookman Old Style" w:hAnsi="Bookman Old Style" w:cs="Tahoma"/>
          <w:sz w:val="22"/>
          <w:szCs w:val="22"/>
        </w:rPr>
        <w:t xml:space="preserve"> </w:t>
      </w:r>
      <w:r w:rsidR="00C30E25" w:rsidRPr="00C30E25">
        <w:rPr>
          <w:rFonts w:ascii="Bookman Old Style" w:hAnsi="Bookman Old Style" w:cs="Tahoma"/>
          <w:sz w:val="22"/>
          <w:szCs w:val="22"/>
          <w:lang w:val="en-IN"/>
        </w:rPr>
        <w:t>29-Jul-2023 04:10 PM</w:t>
      </w:r>
    </w:p>
    <w:p w:rsidR="00550B16" w:rsidRPr="003B1C8E" w:rsidRDefault="00550B16">
      <w:pPr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 xml:space="preserve">Closing date for sale of forms 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>:</w:t>
      </w:r>
      <w:r w:rsidR="0093034F">
        <w:rPr>
          <w:rFonts w:ascii="Bookman Old Style" w:hAnsi="Bookman Old Style" w:cs="Tahoma"/>
          <w:sz w:val="22"/>
          <w:szCs w:val="22"/>
        </w:rPr>
        <w:t xml:space="preserve"> </w:t>
      </w:r>
      <w:r w:rsidR="00C30E25" w:rsidRPr="00C30E25">
        <w:rPr>
          <w:rFonts w:ascii="Bookman Old Style" w:hAnsi="Bookman Old Style" w:cs="Tahoma"/>
          <w:sz w:val="22"/>
          <w:szCs w:val="22"/>
          <w:lang w:val="en-IN"/>
        </w:rPr>
        <w:t>19-Aug-2023 04:10 PM</w:t>
      </w:r>
    </w:p>
    <w:p w:rsidR="00A559B8" w:rsidRPr="003B1C8E" w:rsidRDefault="00A559B8">
      <w:pPr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Last date for submission of Completed forms</w:t>
      </w:r>
      <w:r w:rsidRPr="003B1C8E">
        <w:rPr>
          <w:rFonts w:ascii="Bookman Old Style" w:hAnsi="Bookman Old Style" w:cs="Tahoma"/>
          <w:sz w:val="22"/>
          <w:szCs w:val="22"/>
        </w:rPr>
        <w:t>:</w:t>
      </w:r>
      <w:r w:rsidR="009258DF" w:rsidRPr="003B1C8E">
        <w:rPr>
          <w:rFonts w:ascii="Bookman Old Style" w:hAnsi="Bookman Old Style" w:cs="Tahoma"/>
          <w:sz w:val="22"/>
          <w:szCs w:val="22"/>
        </w:rPr>
        <w:t xml:space="preserve"> </w:t>
      </w:r>
      <w:r w:rsidR="00C30E25" w:rsidRPr="00C30E25">
        <w:rPr>
          <w:rFonts w:ascii="Bookman Old Style" w:hAnsi="Bookman Old Style" w:cs="Tahoma"/>
          <w:sz w:val="22"/>
          <w:szCs w:val="22"/>
          <w:lang w:val="en-IN"/>
        </w:rPr>
        <w:t>19-Aug-2023 04:10 PM</w:t>
      </w:r>
    </w:p>
    <w:p w:rsidR="007E2763" w:rsidRPr="003B1C8E" w:rsidRDefault="007E2763">
      <w:pPr>
        <w:rPr>
          <w:rFonts w:ascii="Bookman Old Style" w:hAnsi="Bookman Old Style" w:cs="Tahoma"/>
          <w:sz w:val="22"/>
          <w:szCs w:val="22"/>
        </w:rPr>
      </w:pPr>
    </w:p>
    <w:p w:rsidR="005A1178" w:rsidRDefault="00F057F7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Date of opening of bids</w:t>
      </w:r>
      <w:r w:rsidRPr="003B1C8E">
        <w:rPr>
          <w:rFonts w:ascii="Bookman Old Style" w:hAnsi="Bookman Old Style" w:cs="Tahoma"/>
          <w:sz w:val="22"/>
          <w:szCs w:val="22"/>
        </w:rPr>
        <w:tab/>
      </w:r>
      <w:r w:rsidRPr="003B1C8E">
        <w:rPr>
          <w:rFonts w:ascii="Bookman Old Style" w:hAnsi="Bookman Old Style" w:cs="Tahoma"/>
          <w:sz w:val="22"/>
          <w:szCs w:val="22"/>
        </w:rPr>
        <w:tab/>
        <w:t xml:space="preserve">: </w:t>
      </w:r>
      <w:r w:rsidR="00C30E25" w:rsidRPr="00C30E25">
        <w:rPr>
          <w:rFonts w:ascii="Bookman Old Style" w:hAnsi="Bookman Old Style" w:cs="Tahoma"/>
          <w:sz w:val="22"/>
          <w:szCs w:val="22"/>
          <w:lang w:val="en-IN"/>
        </w:rPr>
        <w:t>19-Aug-2023 04:10 PM</w:t>
      </w:r>
    </w:p>
    <w:p w:rsidR="007E2763" w:rsidRPr="003B1C8E" w:rsidRDefault="007E2763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5A1178" w:rsidRPr="003B1C8E" w:rsidRDefault="005A1178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Tender documents can be downloaded from:</w:t>
      </w:r>
    </w:p>
    <w:p w:rsidR="00A94229" w:rsidRDefault="00A94229" w:rsidP="005A1178">
      <w:pPr>
        <w:ind w:left="3600" w:hanging="3600"/>
      </w:pPr>
    </w:p>
    <w:p w:rsidR="00A94229" w:rsidRDefault="00C30E25" w:rsidP="005A1178">
      <w:pPr>
        <w:ind w:left="3600" w:hanging="3600"/>
      </w:pPr>
      <w:hyperlink r:id="rId6" w:history="1">
        <w:r w:rsidR="00A94229" w:rsidRPr="000303D3">
          <w:rPr>
            <w:rStyle w:val="Hyperlink"/>
          </w:rPr>
          <w:t>https://eprocurebhel.co.in/nicgep/app</w:t>
        </w:r>
      </w:hyperlink>
      <w:r w:rsidR="00A94229">
        <w:t xml:space="preserve"> </w:t>
      </w:r>
    </w:p>
    <w:p w:rsidR="00A559B8" w:rsidRPr="003B1C8E" w:rsidRDefault="00F057F7" w:rsidP="005A1178">
      <w:pPr>
        <w:ind w:left="3600" w:hanging="3600"/>
        <w:rPr>
          <w:rFonts w:ascii="Bookman Old Style" w:hAnsi="Bookman Old Style" w:cs="Tahoma"/>
          <w:sz w:val="22"/>
          <w:szCs w:val="22"/>
        </w:rPr>
      </w:pPr>
      <w:r w:rsidRPr="003B1C8E">
        <w:rPr>
          <w:rFonts w:ascii="Bookman Old Style" w:hAnsi="Bookman Old Style" w:cs="Tahoma"/>
          <w:sz w:val="22"/>
          <w:szCs w:val="22"/>
        </w:rPr>
        <w:t>------------------------------------------------------------------------------------</w:t>
      </w: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Pr="003B1C8E" w:rsidRDefault="00A559B8">
      <w:pPr>
        <w:ind w:left="3600" w:hanging="3600"/>
        <w:rPr>
          <w:rFonts w:ascii="Bookman Old Style" w:hAnsi="Bookman Old Style" w:cs="Tahoma"/>
          <w:sz w:val="22"/>
          <w:szCs w:val="22"/>
        </w:rPr>
      </w:pPr>
    </w:p>
    <w:p w:rsidR="00A559B8" w:rsidRDefault="00F057F7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  <w:r w:rsidRPr="003B1C8E">
        <w:rPr>
          <w:rFonts w:ascii="Bookman Old Style" w:hAnsi="Bookman Old Style" w:cs="Tahoma"/>
          <w:b/>
          <w:bCs/>
          <w:sz w:val="22"/>
          <w:szCs w:val="22"/>
        </w:rPr>
        <w:t>Note: - ** Marked fields are mandatory; rest fields are optional to furnish.</w:t>
      </w:r>
    </w:p>
    <w:p w:rsidR="001C23AF" w:rsidRDefault="001C23A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p w:rsidR="00B73B0F" w:rsidRDefault="00B73B0F">
      <w:pPr>
        <w:ind w:left="3600" w:hanging="3600"/>
        <w:rPr>
          <w:rFonts w:ascii="Bookman Old Style" w:hAnsi="Bookman Old Style" w:cs="Tahoma"/>
          <w:b/>
          <w:bCs/>
          <w:sz w:val="22"/>
          <w:szCs w:val="22"/>
        </w:rPr>
      </w:pPr>
    </w:p>
    <w:sectPr w:rsidR="00B73B0F" w:rsidSect="00606638">
      <w:headerReference w:type="even" r:id="rId7"/>
      <w:headerReference w:type="default" r:id="rId8"/>
      <w:headerReference w:type="first" r:id="rId9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A05" w:rsidRDefault="00A22A05" w:rsidP="0057648D">
      <w:r>
        <w:separator/>
      </w:r>
    </w:p>
  </w:endnote>
  <w:endnote w:type="continuationSeparator" w:id="0">
    <w:p w:rsidR="00A22A05" w:rsidRDefault="00A22A05" w:rsidP="00576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A05" w:rsidRDefault="00A22A05" w:rsidP="0057648D">
      <w:r>
        <w:separator/>
      </w:r>
    </w:p>
  </w:footnote>
  <w:footnote w:type="continuationSeparator" w:id="0">
    <w:p w:rsidR="00A22A05" w:rsidRDefault="00A22A05" w:rsidP="00576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764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764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648D" w:rsidRDefault="005764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B8"/>
    <w:rsid w:val="000232A7"/>
    <w:rsid w:val="00037EB4"/>
    <w:rsid w:val="00091573"/>
    <w:rsid w:val="00126DF4"/>
    <w:rsid w:val="001C23AF"/>
    <w:rsid w:val="003A6064"/>
    <w:rsid w:val="003B1C8E"/>
    <w:rsid w:val="003E705C"/>
    <w:rsid w:val="0040092C"/>
    <w:rsid w:val="00411992"/>
    <w:rsid w:val="00457C7E"/>
    <w:rsid w:val="00462CCC"/>
    <w:rsid w:val="00476F3B"/>
    <w:rsid w:val="004B38CD"/>
    <w:rsid w:val="00536036"/>
    <w:rsid w:val="00550B16"/>
    <w:rsid w:val="00551061"/>
    <w:rsid w:val="0057648D"/>
    <w:rsid w:val="005A1178"/>
    <w:rsid w:val="005A7839"/>
    <w:rsid w:val="005D30AB"/>
    <w:rsid w:val="005F2D2E"/>
    <w:rsid w:val="00606638"/>
    <w:rsid w:val="00660982"/>
    <w:rsid w:val="006B64D6"/>
    <w:rsid w:val="006F0DAC"/>
    <w:rsid w:val="00731DEF"/>
    <w:rsid w:val="007E2763"/>
    <w:rsid w:val="008269B6"/>
    <w:rsid w:val="00837EA0"/>
    <w:rsid w:val="00895255"/>
    <w:rsid w:val="008C55A8"/>
    <w:rsid w:val="008E778E"/>
    <w:rsid w:val="009002FD"/>
    <w:rsid w:val="009258DF"/>
    <w:rsid w:val="0093034F"/>
    <w:rsid w:val="00976889"/>
    <w:rsid w:val="009947EB"/>
    <w:rsid w:val="00A02154"/>
    <w:rsid w:val="00A22A05"/>
    <w:rsid w:val="00A559B8"/>
    <w:rsid w:val="00A94229"/>
    <w:rsid w:val="00B059EB"/>
    <w:rsid w:val="00B21F66"/>
    <w:rsid w:val="00B510D0"/>
    <w:rsid w:val="00B73B0F"/>
    <w:rsid w:val="00BC2337"/>
    <w:rsid w:val="00C125C7"/>
    <w:rsid w:val="00C30E25"/>
    <w:rsid w:val="00C83C55"/>
    <w:rsid w:val="00CA1401"/>
    <w:rsid w:val="00D40615"/>
    <w:rsid w:val="00DB0C17"/>
    <w:rsid w:val="00F03D7A"/>
    <w:rsid w:val="00F057F7"/>
    <w:rsid w:val="00F91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1CEC7E0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7648D"/>
    <w:pPr>
      <w:tabs>
        <w:tab w:val="center" w:pos="4680"/>
        <w:tab w:val="right" w:pos="9360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57648D"/>
    <w:rPr>
      <w:rFonts w:ascii="Times New Roman" w:eastAsia="Times New Roman" w:hAnsi="Times New Roman" w:cs="Mangal"/>
      <w:sz w:val="24"/>
      <w:szCs w:val="21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A117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procurebhel.co.in/nicgep/app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Vijay Singh Sonkar</cp:lastModifiedBy>
  <cp:revision>12</cp:revision>
  <cp:lastPrinted>2020-09-29T09:43:00Z</cp:lastPrinted>
  <dcterms:created xsi:type="dcterms:W3CDTF">2022-02-17T04:32:00Z</dcterms:created>
  <dcterms:modified xsi:type="dcterms:W3CDTF">2023-08-02T03:46:00Z</dcterms:modified>
</cp:coreProperties>
</file>